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612"/>
      </w:tblGrid>
      <w:tr w:rsidR="008B073F" w:rsidRPr="008B073F" w:rsidTr="009B6F9A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</w:rPr>
            </w:pPr>
            <w:r w:rsidRPr="008B073F">
              <w:rPr>
                <w:rFonts w:ascii="Times New Roman" w:hAnsi="Times New Roman" w:cs="Times New Roman"/>
              </w:rPr>
              <w:t>Landkreis Elbe-Elster</w:t>
            </w:r>
          </w:p>
        </w:tc>
        <w:tc>
          <w:tcPr>
            <w:tcW w:w="3612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</w:rPr>
            </w:pPr>
            <w:r w:rsidRPr="008B073F">
              <w:rPr>
                <w:rFonts w:ascii="Times New Roman" w:hAnsi="Times New Roman" w:cs="Times New Roman"/>
              </w:rPr>
              <w:t xml:space="preserve">Herzberg, </w:t>
            </w:r>
            <w:r>
              <w:rPr>
                <w:rFonts w:ascii="Times New Roman" w:hAnsi="Times New Roman" w:cs="Times New Roman"/>
              </w:rPr>
              <w:t>09.09.2013</w:t>
            </w:r>
          </w:p>
        </w:tc>
      </w:tr>
      <w:tr w:rsidR="008B073F" w:rsidRPr="008B073F" w:rsidTr="009B6F9A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</w:rPr>
            </w:pPr>
            <w:r w:rsidRPr="008B073F">
              <w:rPr>
                <w:rFonts w:ascii="Times New Roman" w:hAnsi="Times New Roman" w:cs="Times New Roman"/>
              </w:rPr>
              <w:t>Amt für Bauaufsicht, Umwelt und Denkmalschutz</w:t>
            </w:r>
          </w:p>
        </w:tc>
        <w:tc>
          <w:tcPr>
            <w:tcW w:w="3612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</w:rPr>
            </w:pPr>
            <w:r w:rsidRPr="008B073F">
              <w:rPr>
                <w:rFonts w:ascii="Times New Roman" w:hAnsi="Times New Roman" w:cs="Times New Roman"/>
              </w:rPr>
              <w:t xml:space="preserve">Thomas Spillmann- </w:t>
            </w:r>
            <w:proofErr w:type="spellStart"/>
            <w:r w:rsidRPr="008B073F">
              <w:rPr>
                <w:rFonts w:ascii="Times New Roman" w:hAnsi="Times New Roman" w:cs="Times New Roman"/>
              </w:rPr>
              <w:t>Freiwald</w:t>
            </w:r>
            <w:proofErr w:type="spellEnd"/>
          </w:p>
        </w:tc>
      </w:tr>
      <w:tr w:rsidR="008B073F" w:rsidRPr="008B073F" w:rsidTr="009B6F9A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</w:rPr>
            </w:pPr>
            <w:r w:rsidRPr="008B073F">
              <w:rPr>
                <w:rFonts w:ascii="Times New Roman" w:hAnsi="Times New Roman" w:cs="Times New Roman"/>
              </w:rPr>
              <w:t>untere Naturschutzbehörde</w:t>
            </w:r>
          </w:p>
        </w:tc>
        <w:tc>
          <w:tcPr>
            <w:tcW w:w="3612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</w:rPr>
            </w:pPr>
            <w:r w:rsidRPr="008B073F">
              <w:rPr>
                <w:rFonts w:ascii="Times New Roman" w:hAnsi="Times New Roman" w:cs="Times New Roman"/>
              </w:rPr>
              <w:t>Tel.: 03535- 46 9301</w:t>
            </w:r>
          </w:p>
        </w:tc>
      </w:tr>
      <w:tr w:rsidR="008B073F" w:rsidRPr="008B073F" w:rsidTr="009B6F9A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</w:rPr>
            </w:pPr>
            <w:r w:rsidRPr="008B073F">
              <w:rPr>
                <w:rFonts w:ascii="Times New Roman" w:hAnsi="Times New Roman" w:cs="Times New Roman"/>
              </w:rPr>
              <w:t>SGL</w:t>
            </w:r>
          </w:p>
        </w:tc>
        <w:tc>
          <w:tcPr>
            <w:tcW w:w="3612" w:type="dxa"/>
          </w:tcPr>
          <w:p w:rsidR="008B073F" w:rsidRPr="008B073F" w:rsidRDefault="008B073F" w:rsidP="008B073F">
            <w:pPr>
              <w:pStyle w:val="KeinLeerraum"/>
              <w:rPr>
                <w:rFonts w:ascii="Times New Roman" w:hAnsi="Times New Roman" w:cs="Times New Roman"/>
                <w:lang w:val="it-IT"/>
              </w:rPr>
            </w:pPr>
            <w:proofErr w:type="gramStart"/>
            <w:r w:rsidRPr="008B073F">
              <w:rPr>
                <w:rFonts w:ascii="Times New Roman" w:hAnsi="Times New Roman" w:cs="Times New Roman"/>
                <w:lang w:val="it-IT"/>
              </w:rPr>
              <w:t>e-mail</w:t>
            </w:r>
            <w:proofErr w:type="gramEnd"/>
            <w:r w:rsidRPr="008B073F">
              <w:rPr>
                <w:rFonts w:ascii="Times New Roman" w:hAnsi="Times New Roman" w:cs="Times New Roman"/>
                <w:lang w:val="it-IT"/>
              </w:rPr>
              <w:t>: thomas.spillmann@lkee.de</w:t>
            </w:r>
          </w:p>
        </w:tc>
      </w:tr>
    </w:tbl>
    <w:p w:rsidR="002D70AB" w:rsidRDefault="002D70AB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it-IT"/>
        </w:rPr>
      </w:pPr>
    </w:p>
    <w:p w:rsidR="008B073F" w:rsidRDefault="008B073F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it-IT"/>
        </w:rPr>
      </w:pPr>
    </w:p>
    <w:p w:rsidR="008B073F" w:rsidRPr="008B073F" w:rsidRDefault="008B073F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it-IT"/>
        </w:rPr>
      </w:pPr>
      <w:proofErr w:type="spellStart"/>
      <w:r w:rsidRPr="008B073F">
        <w:rPr>
          <w:rFonts w:ascii="Times New Roman" w:hAnsi="Times New Roman" w:cs="Times New Roman"/>
          <w:lang w:val="it-IT"/>
        </w:rPr>
        <w:t>Stabstelle</w:t>
      </w:r>
      <w:proofErr w:type="spellEnd"/>
      <w:r w:rsidRPr="008B073F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8B073F">
        <w:rPr>
          <w:rFonts w:ascii="Times New Roman" w:hAnsi="Times New Roman" w:cs="Times New Roman"/>
          <w:lang w:val="it-IT"/>
        </w:rPr>
        <w:t>Kreisentwicklung</w:t>
      </w:r>
      <w:proofErr w:type="spellEnd"/>
    </w:p>
    <w:p w:rsidR="008B073F" w:rsidRPr="008B073F" w:rsidRDefault="008B073F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it-IT"/>
        </w:rPr>
      </w:pPr>
      <w:r w:rsidRPr="008B073F">
        <w:rPr>
          <w:rFonts w:ascii="Times New Roman" w:hAnsi="Times New Roman" w:cs="Times New Roman"/>
          <w:lang w:val="it-IT"/>
        </w:rPr>
        <w:t xml:space="preserve">Nancy </w:t>
      </w:r>
      <w:proofErr w:type="spellStart"/>
      <w:r w:rsidRPr="008B073F">
        <w:rPr>
          <w:rFonts w:ascii="Times New Roman" w:hAnsi="Times New Roman" w:cs="Times New Roman"/>
          <w:lang w:val="it-IT"/>
        </w:rPr>
        <w:t>Grandtke</w:t>
      </w:r>
      <w:proofErr w:type="spellEnd"/>
    </w:p>
    <w:p w:rsidR="002D70AB" w:rsidRDefault="002D70AB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8B073F" w:rsidRDefault="008B073F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Zuarbeit für die AG Biosphäre</w:t>
      </w:r>
    </w:p>
    <w:p w:rsidR="0004480E" w:rsidRPr="002D70AB" w:rsidRDefault="0088337D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D70AB">
        <w:rPr>
          <w:rFonts w:ascii="Times New Roman" w:hAnsi="Times New Roman" w:cs="Times New Roman"/>
          <w:b/>
        </w:rPr>
        <w:t>Begründung für die Bildung eines Biosphärenreser</w:t>
      </w:r>
      <w:r w:rsidR="00D34D2C">
        <w:rPr>
          <w:rFonts w:ascii="Times New Roman" w:hAnsi="Times New Roman" w:cs="Times New Roman"/>
          <w:b/>
        </w:rPr>
        <w:t>v</w:t>
      </w:r>
      <w:r w:rsidRPr="002D70AB">
        <w:rPr>
          <w:rFonts w:ascii="Times New Roman" w:hAnsi="Times New Roman" w:cs="Times New Roman"/>
          <w:b/>
        </w:rPr>
        <w:t>ates aus den Naturparken Niederlausitzer Heidelandschaft und Niederlausitzer Landrücken</w:t>
      </w:r>
    </w:p>
    <w:p w:rsidR="0004480E" w:rsidRPr="002D70AB" w:rsidRDefault="0004480E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8337D" w:rsidRPr="002D70AB" w:rsidRDefault="0088337D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0B8B" w:rsidRPr="002D70AB" w:rsidRDefault="00840B8B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D70AB">
        <w:rPr>
          <w:rFonts w:ascii="Times New Roman" w:hAnsi="Times New Roman" w:cs="Times New Roman"/>
        </w:rPr>
        <w:t>Inhaltlich verlangt § 25 Absatz 1 BNatSchG, dass es sich um ein Gebiet handeln</w:t>
      </w:r>
      <w:r w:rsidR="003913C0">
        <w:rPr>
          <w:rFonts w:ascii="Times New Roman" w:hAnsi="Times New Roman" w:cs="Times New Roman"/>
        </w:rPr>
        <w:t xml:space="preserve"> </w:t>
      </w:r>
      <w:r w:rsidRPr="002D70AB">
        <w:rPr>
          <w:rFonts w:ascii="Times New Roman" w:hAnsi="Times New Roman" w:cs="Times New Roman"/>
        </w:rPr>
        <w:t>muss, das eines einheitlichen Schutzes und einer e</w:t>
      </w:r>
      <w:r w:rsidR="003913C0">
        <w:rPr>
          <w:rFonts w:ascii="Times New Roman" w:hAnsi="Times New Roman" w:cs="Times New Roman"/>
        </w:rPr>
        <w:t xml:space="preserve">inheitlichen Entwicklung bedarf </w:t>
      </w:r>
      <w:r w:rsidRPr="002D70AB">
        <w:rPr>
          <w:rFonts w:ascii="Times New Roman" w:hAnsi="Times New Roman" w:cs="Times New Roman"/>
        </w:rPr>
        <w:t>und dass die dort genannten Voraussetzungen vorliegen.</w:t>
      </w:r>
    </w:p>
    <w:p w:rsidR="0004480E" w:rsidRPr="002D70AB" w:rsidRDefault="00840B8B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D70AB">
        <w:rPr>
          <w:rFonts w:ascii="Times New Roman" w:hAnsi="Times New Roman" w:cs="Times New Roman"/>
        </w:rPr>
        <w:t xml:space="preserve">Das geplante Biosphärenreservat ist Teil einer in Mitteleuropa einzigartigen </w:t>
      </w:r>
      <w:r w:rsidR="0004480E" w:rsidRPr="002D70AB">
        <w:rPr>
          <w:rFonts w:ascii="Times New Roman" w:hAnsi="Times New Roman" w:cs="Times New Roman"/>
        </w:rPr>
        <w:t>Altmoränenl</w:t>
      </w:r>
      <w:r w:rsidRPr="002D70AB">
        <w:rPr>
          <w:rFonts w:ascii="Times New Roman" w:hAnsi="Times New Roman" w:cs="Times New Roman"/>
        </w:rPr>
        <w:t>andschaft,</w:t>
      </w:r>
      <w:r w:rsidR="0004480E" w:rsidRPr="002D70AB">
        <w:rPr>
          <w:rFonts w:ascii="Times New Roman" w:hAnsi="Times New Roman" w:cs="Times New Roman"/>
        </w:rPr>
        <w:t xml:space="preserve"> die geprägt wird durch </w:t>
      </w:r>
      <w:r w:rsidR="004F0120" w:rsidRPr="002D70AB">
        <w:rPr>
          <w:rFonts w:ascii="Times New Roman" w:hAnsi="Times New Roman" w:cs="Times New Roman"/>
        </w:rPr>
        <w:t xml:space="preserve">große unzerschnittene </w:t>
      </w:r>
      <w:r w:rsidR="0004480E" w:rsidRPr="002D70AB">
        <w:rPr>
          <w:rFonts w:ascii="Times New Roman" w:hAnsi="Times New Roman" w:cs="Times New Roman"/>
        </w:rPr>
        <w:t xml:space="preserve"> Wälder </w:t>
      </w:r>
      <w:r w:rsidR="004F0120" w:rsidRPr="002D70AB">
        <w:rPr>
          <w:rFonts w:ascii="Times New Roman" w:hAnsi="Times New Roman" w:cs="Times New Roman"/>
        </w:rPr>
        <w:t>auf der einen und eine vielfältige</w:t>
      </w:r>
      <w:r w:rsidR="0004480E" w:rsidRPr="002D70AB">
        <w:rPr>
          <w:rFonts w:ascii="Times New Roman" w:hAnsi="Times New Roman" w:cs="Times New Roman"/>
        </w:rPr>
        <w:t xml:space="preserve"> agrarisch genutzte Kulturlandschaft</w:t>
      </w:r>
      <w:r w:rsidR="004F0120" w:rsidRPr="002D70AB">
        <w:rPr>
          <w:rFonts w:ascii="Times New Roman" w:hAnsi="Times New Roman" w:cs="Times New Roman"/>
        </w:rPr>
        <w:t xml:space="preserve"> auf der anderen Seite. Für beide Grundbestandteile, die ausgedehnten Wälder, wie auch die Agrarlandschaft, ist ein hoher Anteil </w:t>
      </w:r>
      <w:r w:rsidR="0004480E" w:rsidRPr="002D70AB">
        <w:rPr>
          <w:rFonts w:ascii="Times New Roman" w:hAnsi="Times New Roman" w:cs="Times New Roman"/>
        </w:rPr>
        <w:t>sehr armer Standorte</w:t>
      </w:r>
      <w:r w:rsidRPr="002D70AB">
        <w:rPr>
          <w:rFonts w:ascii="Times New Roman" w:hAnsi="Times New Roman" w:cs="Times New Roman"/>
        </w:rPr>
        <w:t xml:space="preserve"> </w:t>
      </w:r>
      <w:r w:rsidR="004F0120" w:rsidRPr="002D70AB">
        <w:rPr>
          <w:rFonts w:ascii="Times New Roman" w:hAnsi="Times New Roman" w:cs="Times New Roman"/>
        </w:rPr>
        <w:t>kennzeichnend, die für viele Spezialisten unter den Tieren und Pflanzen von sehr hoher Bedeutung sind und hier keine konku</w:t>
      </w:r>
      <w:r w:rsidR="00202573" w:rsidRPr="002D70AB">
        <w:rPr>
          <w:rFonts w:ascii="Times New Roman" w:hAnsi="Times New Roman" w:cs="Times New Roman"/>
        </w:rPr>
        <w:t>r</w:t>
      </w:r>
      <w:r w:rsidR="004F0120" w:rsidRPr="002D70AB">
        <w:rPr>
          <w:rFonts w:ascii="Times New Roman" w:hAnsi="Times New Roman" w:cs="Times New Roman"/>
        </w:rPr>
        <w:t>renzstarken Massenorganismen fürchten müssen, frei nach dem Motto „Weniger schafft Mehr“.</w:t>
      </w:r>
    </w:p>
    <w:p w:rsidR="00EB1A71" w:rsidRPr="002D70AB" w:rsidRDefault="00EB1A71" w:rsidP="007A69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D70AB">
        <w:rPr>
          <w:rFonts w:ascii="Times New Roman" w:hAnsi="Times New Roman" w:cs="Times New Roman"/>
        </w:rPr>
        <w:t xml:space="preserve">Darüber hinaus ist </w:t>
      </w:r>
      <w:r w:rsidRPr="002D70AB">
        <w:rPr>
          <w:rFonts w:ascii="Times New Roman" w:hAnsi="Times New Roman" w:cs="Times New Roman"/>
        </w:rPr>
        <w:t xml:space="preserve">es eine Altmoränenlandschaft </w:t>
      </w:r>
      <w:r w:rsidRPr="002D70AB">
        <w:rPr>
          <w:rFonts w:ascii="Times New Roman" w:hAnsi="Times New Roman" w:cs="Times New Roman"/>
        </w:rPr>
        <w:t xml:space="preserve">von besonderer Eigenart und Schönheit. </w:t>
      </w:r>
      <w:r w:rsidR="007A690F" w:rsidRPr="002D70AB">
        <w:rPr>
          <w:rFonts w:ascii="Times New Roman" w:hAnsi="Times New Roman" w:cs="Times New Roman"/>
        </w:rPr>
        <w:t xml:space="preserve">Sie </w:t>
      </w:r>
      <w:r w:rsidRPr="002D70AB">
        <w:rPr>
          <w:rFonts w:ascii="Times New Roman" w:hAnsi="Times New Roman" w:cs="Times New Roman"/>
        </w:rPr>
        <w:t>ist aus Naturschutzsicht hochgradig schut</w:t>
      </w:r>
      <w:r w:rsidR="007A690F" w:rsidRPr="002D70AB">
        <w:rPr>
          <w:rFonts w:ascii="Times New Roman" w:hAnsi="Times New Roman" w:cs="Times New Roman"/>
        </w:rPr>
        <w:t xml:space="preserve">zwürdig und schutzbedürftig und </w:t>
      </w:r>
      <w:r w:rsidRPr="002D70AB">
        <w:rPr>
          <w:rFonts w:ascii="Times New Roman" w:hAnsi="Times New Roman" w:cs="Times New Roman"/>
        </w:rPr>
        <w:t>weist ein vielfältiges Nutzungsmosaik mit zahlreichen Nutzungsansprüchen</w:t>
      </w:r>
      <w:r w:rsidRPr="002D70AB">
        <w:rPr>
          <w:rFonts w:ascii="Times New Roman" w:hAnsi="Times New Roman" w:cs="Times New Roman"/>
        </w:rPr>
        <w:t xml:space="preserve"> </w:t>
      </w:r>
      <w:r w:rsidRPr="002D70AB">
        <w:rPr>
          <w:rFonts w:ascii="Times New Roman" w:hAnsi="Times New Roman" w:cs="Times New Roman"/>
        </w:rPr>
        <w:t>auf. Land- und Forstwirtschaft, Jagd und Fischerei, Siedlungs- und Infrastruktur</w:t>
      </w:r>
      <w:r w:rsidR="007A690F" w:rsidRPr="002D70AB">
        <w:rPr>
          <w:rFonts w:ascii="Times New Roman" w:hAnsi="Times New Roman" w:cs="Times New Roman"/>
        </w:rPr>
        <w:t>-</w:t>
      </w:r>
      <w:r w:rsidRPr="002D70AB">
        <w:rPr>
          <w:rFonts w:ascii="Times New Roman" w:hAnsi="Times New Roman" w:cs="Times New Roman"/>
        </w:rPr>
        <w:t>entwicklung,</w:t>
      </w:r>
      <w:r w:rsidR="007A690F" w:rsidRPr="002D70AB">
        <w:rPr>
          <w:rFonts w:ascii="Times New Roman" w:hAnsi="Times New Roman" w:cs="Times New Roman"/>
        </w:rPr>
        <w:t xml:space="preserve"> Erholungsnutzung sowie Bergbau prägen diesen L</w:t>
      </w:r>
      <w:r w:rsidRPr="002D70AB">
        <w:rPr>
          <w:rFonts w:ascii="Times New Roman" w:hAnsi="Times New Roman" w:cs="Times New Roman"/>
        </w:rPr>
        <w:t>andschaft</w:t>
      </w:r>
      <w:r w:rsidR="007A690F" w:rsidRPr="002D70AB">
        <w:rPr>
          <w:rFonts w:ascii="Times New Roman" w:hAnsi="Times New Roman" w:cs="Times New Roman"/>
        </w:rPr>
        <w:t>sraum</w:t>
      </w:r>
      <w:r w:rsidR="00F075FC" w:rsidRPr="002D70AB">
        <w:rPr>
          <w:rFonts w:ascii="Times New Roman" w:hAnsi="Times New Roman" w:cs="Times New Roman"/>
        </w:rPr>
        <w:t>.</w:t>
      </w:r>
      <w:r w:rsidR="007A690F" w:rsidRPr="002D70AB">
        <w:rPr>
          <w:rFonts w:ascii="Times New Roman" w:hAnsi="Times New Roman" w:cs="Times New Roman"/>
        </w:rPr>
        <w:t xml:space="preserve"> </w:t>
      </w:r>
    </w:p>
    <w:p w:rsidR="00EB1A71" w:rsidRPr="002D70AB" w:rsidRDefault="00EB1A71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075FC" w:rsidRPr="002D70AB" w:rsidRDefault="000135AD" w:rsidP="00F07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D70AB">
        <w:rPr>
          <w:rFonts w:ascii="Times New Roman" w:hAnsi="Times New Roman" w:cs="Times New Roman"/>
        </w:rPr>
        <w:t xml:space="preserve">In dieser Altmoränenlandschaft liegen zwei Naturparke, die nicht nur einen ähnlichen Namen tragen, sondern die beide ihre geomorphologische Grundprägung der Saale-Eiszeit verdanken. Während im Naturpark Niederlausitzer Heidelandschaft in der Saalekaltzeit der </w:t>
      </w:r>
      <w:r w:rsidR="005954D1" w:rsidRPr="002D70AB">
        <w:rPr>
          <w:rFonts w:ascii="Times New Roman" w:hAnsi="Times New Roman" w:cs="Times New Roman"/>
        </w:rPr>
        <w:t>Niederlausitzer</w:t>
      </w:r>
      <w:r w:rsidRPr="002D70AB">
        <w:rPr>
          <w:rFonts w:ascii="Times New Roman" w:hAnsi="Times New Roman" w:cs="Times New Roman"/>
        </w:rPr>
        <w:t xml:space="preserve"> Randhügel im Bereich </w:t>
      </w:r>
      <w:proofErr w:type="spellStart"/>
      <w:r w:rsidRPr="002D70AB">
        <w:rPr>
          <w:rFonts w:ascii="Times New Roman" w:hAnsi="Times New Roman" w:cs="Times New Roman"/>
        </w:rPr>
        <w:t>Hohenlei</w:t>
      </w:r>
      <w:r w:rsidR="00F00EEE" w:rsidRPr="002D70AB">
        <w:rPr>
          <w:rFonts w:ascii="Times New Roman" w:hAnsi="Times New Roman" w:cs="Times New Roman"/>
        </w:rPr>
        <w:t>pisch</w:t>
      </w:r>
      <w:proofErr w:type="spellEnd"/>
      <w:r w:rsidR="00F00EEE" w:rsidRPr="002D70AB">
        <w:rPr>
          <w:rFonts w:ascii="Times New Roman" w:hAnsi="Times New Roman" w:cs="Times New Roman"/>
        </w:rPr>
        <w:t xml:space="preserve"> entstand schuf der zweite</w:t>
      </w:r>
      <w:r w:rsidRPr="002D70AB">
        <w:rPr>
          <w:rFonts w:ascii="Times New Roman" w:hAnsi="Times New Roman" w:cs="Times New Roman"/>
        </w:rPr>
        <w:t xml:space="preserve"> Vorschub dieser Eiszeit im </w:t>
      </w:r>
      <w:r w:rsidR="00202573" w:rsidRPr="002D70AB">
        <w:rPr>
          <w:rFonts w:ascii="Times New Roman" w:hAnsi="Times New Roman" w:cs="Times New Roman"/>
        </w:rPr>
        <w:t xml:space="preserve">nördlicheren </w:t>
      </w:r>
      <w:r w:rsidRPr="002D70AB">
        <w:rPr>
          <w:rFonts w:ascii="Times New Roman" w:hAnsi="Times New Roman" w:cs="Times New Roman"/>
        </w:rPr>
        <w:t xml:space="preserve">Naturpark </w:t>
      </w:r>
      <w:r w:rsidR="00F00EEE" w:rsidRPr="002D70AB">
        <w:rPr>
          <w:rFonts w:ascii="Times New Roman" w:hAnsi="Times New Roman" w:cs="Times New Roman"/>
        </w:rPr>
        <w:t xml:space="preserve">den </w:t>
      </w:r>
      <w:r w:rsidR="005954D1" w:rsidRPr="002D70AB">
        <w:rPr>
          <w:rFonts w:ascii="Times New Roman" w:hAnsi="Times New Roman" w:cs="Times New Roman"/>
        </w:rPr>
        <w:t xml:space="preserve">prägenden </w:t>
      </w:r>
      <w:r w:rsidR="00F00EEE" w:rsidRPr="002D70AB">
        <w:rPr>
          <w:rFonts w:ascii="Times New Roman" w:hAnsi="Times New Roman" w:cs="Times New Roman"/>
        </w:rPr>
        <w:t>Niederlausitzer Landrück</w:t>
      </w:r>
      <w:r w:rsidR="005954D1" w:rsidRPr="002D70AB">
        <w:rPr>
          <w:rFonts w:ascii="Times New Roman" w:hAnsi="Times New Roman" w:cs="Times New Roman"/>
        </w:rPr>
        <w:t xml:space="preserve">en der dem Naturpark </w:t>
      </w:r>
      <w:r w:rsidR="00F00EEE" w:rsidRPr="002D70AB">
        <w:rPr>
          <w:rFonts w:ascii="Times New Roman" w:hAnsi="Times New Roman" w:cs="Times New Roman"/>
        </w:rPr>
        <w:t>den Namen</w:t>
      </w:r>
      <w:r w:rsidR="005954D1" w:rsidRPr="002D70AB">
        <w:rPr>
          <w:rFonts w:ascii="Times New Roman" w:hAnsi="Times New Roman" w:cs="Times New Roman"/>
        </w:rPr>
        <w:t xml:space="preserve"> g</w:t>
      </w:r>
      <w:r w:rsidR="00202573" w:rsidRPr="002D70AB">
        <w:rPr>
          <w:rFonts w:ascii="Times New Roman" w:hAnsi="Times New Roman" w:cs="Times New Roman"/>
        </w:rPr>
        <w:t>a</w:t>
      </w:r>
      <w:r w:rsidR="005954D1" w:rsidRPr="002D70AB">
        <w:rPr>
          <w:rFonts w:ascii="Times New Roman" w:hAnsi="Times New Roman" w:cs="Times New Roman"/>
        </w:rPr>
        <w:t>b</w:t>
      </w:r>
      <w:r w:rsidR="00F00EEE" w:rsidRPr="002D70AB">
        <w:rPr>
          <w:rFonts w:ascii="Times New Roman" w:hAnsi="Times New Roman" w:cs="Times New Roman"/>
        </w:rPr>
        <w:t>. Und ein weiteres Element verbindet die beiden Naturparke.</w:t>
      </w:r>
      <w:r w:rsidR="005954D1" w:rsidRPr="002D70AB">
        <w:rPr>
          <w:rFonts w:ascii="Times New Roman" w:hAnsi="Times New Roman" w:cs="Times New Roman"/>
        </w:rPr>
        <w:t xml:space="preserve"> </w:t>
      </w:r>
      <w:r w:rsidR="00F00EEE" w:rsidRPr="002D70AB">
        <w:rPr>
          <w:rFonts w:ascii="Times New Roman" w:hAnsi="Times New Roman" w:cs="Times New Roman"/>
        </w:rPr>
        <w:t xml:space="preserve">So hat der Abbau von Braunkohle seit fast 200 Jahren </w:t>
      </w:r>
      <w:r w:rsidR="00EB1A71" w:rsidRPr="002D70AB">
        <w:rPr>
          <w:rFonts w:ascii="Times New Roman" w:hAnsi="Times New Roman" w:cs="Times New Roman"/>
        </w:rPr>
        <w:t>das Gesicht beider Naturparke mit geprägt.</w:t>
      </w:r>
      <w:r w:rsidR="00F075FC" w:rsidRPr="002D70AB">
        <w:rPr>
          <w:rFonts w:ascii="Times New Roman" w:hAnsi="Times New Roman" w:cs="Times New Roman"/>
        </w:rPr>
        <w:t xml:space="preserve"> Insbesondere auch der Rückgang des Braunkohlebergbaus seit den 1990er Jahren führte in beiden Naturparken dazu</w:t>
      </w:r>
      <w:r w:rsidR="00202573" w:rsidRPr="002D70AB">
        <w:rPr>
          <w:rFonts w:ascii="Times New Roman" w:hAnsi="Times New Roman" w:cs="Times New Roman"/>
        </w:rPr>
        <w:t>, dass</w:t>
      </w:r>
      <w:r w:rsidR="00F075FC" w:rsidRPr="002D70AB">
        <w:rPr>
          <w:rFonts w:ascii="Times New Roman" w:hAnsi="Times New Roman" w:cs="Times New Roman"/>
        </w:rPr>
        <w:t xml:space="preserve"> </w:t>
      </w:r>
      <w:r w:rsidR="00A02B95" w:rsidRPr="002D70AB">
        <w:rPr>
          <w:rFonts w:ascii="Times New Roman" w:hAnsi="Times New Roman" w:cs="Times New Roman"/>
        </w:rPr>
        <w:t xml:space="preserve">sich der Naturraum sozioökonomisch als </w:t>
      </w:r>
      <w:r w:rsidR="00F075FC" w:rsidRPr="002D70AB">
        <w:rPr>
          <w:rFonts w:ascii="Times New Roman" w:hAnsi="Times New Roman" w:cs="Times New Roman"/>
        </w:rPr>
        <w:t xml:space="preserve">peripher gelegenes, ländlich strukturiertes und relativ dünn besiedeltes Gebiet </w:t>
      </w:r>
      <w:r w:rsidR="00A02B95" w:rsidRPr="002D70AB">
        <w:rPr>
          <w:rFonts w:ascii="Times New Roman" w:hAnsi="Times New Roman" w:cs="Times New Roman"/>
        </w:rPr>
        <w:t xml:space="preserve">darstellt und </w:t>
      </w:r>
      <w:r w:rsidR="00F075FC" w:rsidRPr="002D70AB">
        <w:rPr>
          <w:rFonts w:ascii="Times New Roman" w:hAnsi="Times New Roman" w:cs="Times New Roman"/>
        </w:rPr>
        <w:t>im Hinblick auf die sozioökonomische Entwicklung einer besonderen Fürsorge bedarf.</w:t>
      </w:r>
    </w:p>
    <w:p w:rsidR="00A02B95" w:rsidRPr="002D70AB" w:rsidRDefault="00A02B95" w:rsidP="00F07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8337D" w:rsidRPr="002D70AB" w:rsidRDefault="0048406F" w:rsidP="00F07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D70AB">
        <w:rPr>
          <w:rFonts w:ascii="Times New Roman" w:hAnsi="Times New Roman" w:cs="Times New Roman"/>
        </w:rPr>
        <w:t>Die Bildung eines Biosphärenreservates oder –</w:t>
      </w:r>
      <w:proofErr w:type="spellStart"/>
      <w:r w:rsidRPr="002D70AB">
        <w:rPr>
          <w:rFonts w:ascii="Times New Roman" w:hAnsi="Times New Roman" w:cs="Times New Roman"/>
        </w:rPr>
        <w:t>gebietes</w:t>
      </w:r>
      <w:proofErr w:type="spellEnd"/>
      <w:r w:rsidRPr="002D70AB">
        <w:rPr>
          <w:rFonts w:ascii="Times New Roman" w:hAnsi="Times New Roman" w:cs="Times New Roman"/>
        </w:rPr>
        <w:t xml:space="preserve"> biet</w:t>
      </w:r>
      <w:r w:rsidR="00C970BE" w:rsidRPr="002D70AB">
        <w:rPr>
          <w:rFonts w:ascii="Times New Roman" w:hAnsi="Times New Roman" w:cs="Times New Roman"/>
        </w:rPr>
        <w:t>et die geeignete Plattform für eine solche besondere sozioökonomische</w:t>
      </w:r>
      <w:r w:rsidR="0088337D" w:rsidRPr="002D70AB">
        <w:rPr>
          <w:rFonts w:ascii="Times New Roman" w:hAnsi="Times New Roman" w:cs="Times New Roman"/>
        </w:rPr>
        <w:t xml:space="preserve"> Fürsorge und ist als einmalige Chance zu verstehen die</w:t>
      </w:r>
      <w:r w:rsidR="008220CE" w:rsidRPr="002D70AB">
        <w:rPr>
          <w:rFonts w:ascii="Times New Roman" w:hAnsi="Times New Roman" w:cs="Times New Roman"/>
        </w:rPr>
        <w:t xml:space="preserve"> betreffende ländliche Region unter Beachtung  ihrer Eigenart und Schönheit </w:t>
      </w:r>
      <w:r w:rsidR="001A7DFC" w:rsidRPr="002D70AB">
        <w:rPr>
          <w:rFonts w:ascii="Times New Roman" w:hAnsi="Times New Roman" w:cs="Times New Roman"/>
        </w:rPr>
        <w:t>auf einem höheren Qualitätsniveau zu fördern und zu entwickeln.</w:t>
      </w:r>
      <w:r w:rsidR="00F065B8" w:rsidRPr="002D70AB">
        <w:rPr>
          <w:rFonts w:ascii="Times New Roman" w:hAnsi="Times New Roman" w:cs="Times New Roman"/>
        </w:rPr>
        <w:t xml:space="preserve"> </w:t>
      </w:r>
      <w:r w:rsidR="004F272A" w:rsidRPr="002D70AB">
        <w:rPr>
          <w:rFonts w:ascii="Times New Roman" w:hAnsi="Times New Roman" w:cs="Times New Roman"/>
        </w:rPr>
        <w:t>Hinzu kommt</w:t>
      </w:r>
      <w:r w:rsidR="00F065B8" w:rsidRPr="002D70AB">
        <w:rPr>
          <w:rFonts w:ascii="Times New Roman" w:hAnsi="Times New Roman" w:cs="Times New Roman"/>
        </w:rPr>
        <w:t>, dass d</w:t>
      </w:r>
      <w:r w:rsidR="0088337D" w:rsidRPr="002D70AB">
        <w:rPr>
          <w:rFonts w:ascii="Times New Roman" w:hAnsi="Times New Roman" w:cs="Times New Roman"/>
        </w:rPr>
        <w:t>ie</w:t>
      </w:r>
      <w:r w:rsidR="007E66A6" w:rsidRPr="002D70AB">
        <w:rPr>
          <w:rFonts w:ascii="Times New Roman" w:hAnsi="Times New Roman" w:cs="Times New Roman"/>
        </w:rPr>
        <w:t xml:space="preserve"> förmlichen, </w:t>
      </w:r>
      <w:r w:rsidR="0088337D" w:rsidRPr="002D70AB">
        <w:rPr>
          <w:rFonts w:ascii="Times New Roman" w:hAnsi="Times New Roman" w:cs="Times New Roman"/>
        </w:rPr>
        <w:t xml:space="preserve">fachlichen </w:t>
      </w:r>
      <w:r w:rsidR="007E66A6" w:rsidRPr="002D70AB">
        <w:rPr>
          <w:rFonts w:ascii="Times New Roman" w:hAnsi="Times New Roman" w:cs="Times New Roman"/>
        </w:rPr>
        <w:t xml:space="preserve">und rechtlichen </w:t>
      </w:r>
      <w:r w:rsidR="0088337D" w:rsidRPr="002D70AB">
        <w:rPr>
          <w:rFonts w:ascii="Times New Roman" w:hAnsi="Times New Roman" w:cs="Times New Roman"/>
        </w:rPr>
        <w:t>Voraussetzungen</w:t>
      </w:r>
      <w:r w:rsidR="00F065B8" w:rsidRPr="002D70AB">
        <w:rPr>
          <w:rFonts w:ascii="Times New Roman" w:hAnsi="Times New Roman" w:cs="Times New Roman"/>
        </w:rPr>
        <w:t>,</w:t>
      </w:r>
      <w:r w:rsidR="007E66A6" w:rsidRPr="002D70AB">
        <w:rPr>
          <w:rFonts w:ascii="Times New Roman" w:hAnsi="Times New Roman" w:cs="Times New Roman"/>
        </w:rPr>
        <w:t xml:space="preserve"> </w:t>
      </w:r>
      <w:r w:rsidR="008220CE" w:rsidRPr="002D70AB">
        <w:rPr>
          <w:rFonts w:ascii="Times New Roman" w:hAnsi="Times New Roman" w:cs="Times New Roman"/>
        </w:rPr>
        <w:t xml:space="preserve">die durch den § 25 BNatSchG vorgegeben sind, </w:t>
      </w:r>
      <w:r w:rsidR="004F272A" w:rsidRPr="002D70AB">
        <w:rPr>
          <w:rFonts w:ascii="Times New Roman" w:hAnsi="Times New Roman" w:cs="Times New Roman"/>
        </w:rPr>
        <w:t xml:space="preserve">mit dem Zusammenschluss beider </w:t>
      </w:r>
      <w:r w:rsidR="007E66A6" w:rsidRPr="002D70AB">
        <w:rPr>
          <w:rFonts w:ascii="Times New Roman" w:hAnsi="Times New Roman" w:cs="Times New Roman"/>
        </w:rPr>
        <w:t>Naturparke</w:t>
      </w:r>
      <w:r w:rsidR="004F272A" w:rsidRPr="002D70AB">
        <w:rPr>
          <w:rFonts w:ascii="Times New Roman" w:hAnsi="Times New Roman" w:cs="Times New Roman"/>
        </w:rPr>
        <w:t xml:space="preserve"> zu einem Biosphärenreservat schon jetzt vorliegen.</w:t>
      </w:r>
      <w:r w:rsidR="00F767EB" w:rsidRPr="002D70AB">
        <w:rPr>
          <w:rFonts w:ascii="Times New Roman" w:hAnsi="Times New Roman" w:cs="Times New Roman"/>
        </w:rPr>
        <w:t xml:space="preserve"> Insbesondere die notwendigen Anteile an Kern-, Pflege- und Entwicklungszonen sind vorhanden. Zwei erfahrenen und hochqualitativ arbeitenden Naturparkverwaltungen könnten sich zu einer effektiven und schlagkräftigen </w:t>
      </w:r>
      <w:proofErr w:type="spellStart"/>
      <w:r w:rsidR="00F767EB" w:rsidRPr="002D70AB">
        <w:rPr>
          <w:rFonts w:ascii="Times New Roman" w:hAnsi="Times New Roman" w:cs="Times New Roman"/>
        </w:rPr>
        <w:t>Biosphärenreservatsverwaltung</w:t>
      </w:r>
      <w:proofErr w:type="spellEnd"/>
      <w:r w:rsidR="00F767EB" w:rsidRPr="002D70AB">
        <w:rPr>
          <w:rFonts w:ascii="Times New Roman" w:hAnsi="Times New Roman" w:cs="Times New Roman"/>
        </w:rPr>
        <w:t xml:space="preserve"> </w:t>
      </w:r>
      <w:r w:rsidR="00DF5FB3" w:rsidRPr="002D70AB">
        <w:rPr>
          <w:rFonts w:ascii="Times New Roman" w:hAnsi="Times New Roman" w:cs="Times New Roman"/>
        </w:rPr>
        <w:t>vereinigen</w:t>
      </w:r>
      <w:r w:rsidR="00F767EB" w:rsidRPr="002D70AB">
        <w:rPr>
          <w:rFonts w:ascii="Times New Roman" w:hAnsi="Times New Roman" w:cs="Times New Roman"/>
        </w:rPr>
        <w:t xml:space="preserve">, die neue Maßstäbe </w:t>
      </w:r>
      <w:r w:rsidR="00DF5FB3" w:rsidRPr="002D70AB">
        <w:rPr>
          <w:rFonts w:ascii="Times New Roman" w:hAnsi="Times New Roman" w:cs="Times New Roman"/>
        </w:rPr>
        <w:t xml:space="preserve">für die regionale Entwicklung </w:t>
      </w:r>
      <w:r w:rsidR="00F767EB" w:rsidRPr="002D70AB">
        <w:rPr>
          <w:rFonts w:ascii="Times New Roman" w:hAnsi="Times New Roman" w:cs="Times New Roman"/>
        </w:rPr>
        <w:t>setzt.</w:t>
      </w:r>
    </w:p>
    <w:p w:rsidR="00F075FC" w:rsidRPr="002D70AB" w:rsidRDefault="00DF5FB3" w:rsidP="00840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D70AB">
        <w:rPr>
          <w:rFonts w:ascii="Times New Roman" w:hAnsi="Times New Roman" w:cs="Times New Roman"/>
        </w:rPr>
        <w:t xml:space="preserve">Die Bildung eines Biosphärenreservats ist deshalb als einmalige Chance für die Entwicklung der ländlichen Region in der Niederlausitz zum Wohle der Natur und </w:t>
      </w:r>
      <w:r w:rsidR="00B401E7" w:rsidRPr="002D70AB">
        <w:rPr>
          <w:rFonts w:ascii="Times New Roman" w:hAnsi="Times New Roman" w:cs="Times New Roman"/>
        </w:rPr>
        <w:t xml:space="preserve">zum Wohle des Menschen zu sehen und würde dem  </w:t>
      </w:r>
      <w:r w:rsidR="00660C65" w:rsidRPr="002D70AB">
        <w:rPr>
          <w:rFonts w:ascii="Times New Roman" w:hAnsi="Times New Roman" w:cs="Times New Roman"/>
        </w:rPr>
        <w:t xml:space="preserve">UNESCO-Programm </w:t>
      </w:r>
      <w:r w:rsidR="00660C65" w:rsidRPr="002D70AB">
        <w:rPr>
          <w:rFonts w:ascii="Times New Roman" w:hAnsi="Times New Roman" w:cs="Times New Roman"/>
        </w:rPr>
        <w:t xml:space="preserve">"Man </w:t>
      </w:r>
      <w:proofErr w:type="spellStart"/>
      <w:r w:rsidR="00660C65" w:rsidRPr="002D70AB">
        <w:rPr>
          <w:rFonts w:ascii="Times New Roman" w:hAnsi="Times New Roman" w:cs="Times New Roman"/>
        </w:rPr>
        <w:t>and</w:t>
      </w:r>
      <w:proofErr w:type="spellEnd"/>
      <w:r w:rsidR="00660C65" w:rsidRPr="002D70AB">
        <w:rPr>
          <w:rFonts w:ascii="Times New Roman" w:hAnsi="Times New Roman" w:cs="Times New Roman"/>
        </w:rPr>
        <w:t xml:space="preserve"> </w:t>
      </w:r>
      <w:proofErr w:type="spellStart"/>
      <w:r w:rsidR="00660C65" w:rsidRPr="002D70AB">
        <w:rPr>
          <w:rFonts w:ascii="Times New Roman" w:hAnsi="Times New Roman" w:cs="Times New Roman"/>
        </w:rPr>
        <w:t>the</w:t>
      </w:r>
      <w:proofErr w:type="spellEnd"/>
      <w:r w:rsidR="00660C65" w:rsidRPr="002D70AB">
        <w:rPr>
          <w:rFonts w:ascii="Times New Roman" w:hAnsi="Times New Roman" w:cs="Times New Roman"/>
        </w:rPr>
        <w:t xml:space="preserve"> </w:t>
      </w:r>
      <w:proofErr w:type="spellStart"/>
      <w:r w:rsidR="00660C65" w:rsidRPr="002D70AB">
        <w:rPr>
          <w:rFonts w:ascii="Times New Roman" w:hAnsi="Times New Roman" w:cs="Times New Roman"/>
        </w:rPr>
        <w:t>Biosphere</w:t>
      </w:r>
      <w:proofErr w:type="spellEnd"/>
      <w:r w:rsidR="00660C65" w:rsidRPr="002D70AB">
        <w:rPr>
          <w:rFonts w:ascii="Times New Roman" w:hAnsi="Times New Roman" w:cs="Times New Roman"/>
        </w:rPr>
        <w:t xml:space="preserve">"- "Der Mensch und die Biosphäre" (MAB) </w:t>
      </w:r>
      <w:r w:rsidR="00B401E7" w:rsidRPr="002D70AB">
        <w:rPr>
          <w:rFonts w:ascii="Times New Roman" w:hAnsi="Times New Roman" w:cs="Times New Roman"/>
        </w:rPr>
        <w:t>besonders gerecht werden.</w:t>
      </w:r>
    </w:p>
    <w:p w:rsidR="00840B8B" w:rsidRPr="003913C0" w:rsidRDefault="00840B8B" w:rsidP="00EB1A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24FE4" w:rsidRPr="003913C0" w:rsidRDefault="00524FE4" w:rsidP="00EB1A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24FE4" w:rsidRPr="003913C0" w:rsidRDefault="00524FE4" w:rsidP="00EB1A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13C0">
        <w:rPr>
          <w:rFonts w:ascii="Times New Roman" w:hAnsi="Times New Roman" w:cs="Times New Roman"/>
        </w:rPr>
        <w:t>Thomas Spillmann-</w:t>
      </w:r>
      <w:proofErr w:type="spellStart"/>
      <w:r w:rsidRPr="003913C0">
        <w:rPr>
          <w:rFonts w:ascii="Times New Roman" w:hAnsi="Times New Roman" w:cs="Times New Roman"/>
        </w:rPr>
        <w:t>Freiwald</w:t>
      </w:r>
      <w:bookmarkStart w:id="0" w:name="_GoBack"/>
      <w:bookmarkEnd w:id="0"/>
      <w:proofErr w:type="spellEnd"/>
    </w:p>
    <w:sectPr w:rsidR="00524FE4" w:rsidRPr="003913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B8B"/>
    <w:rsid w:val="000135AD"/>
    <w:rsid w:val="0004480E"/>
    <w:rsid w:val="00100A7E"/>
    <w:rsid w:val="001A7DFC"/>
    <w:rsid w:val="00202573"/>
    <w:rsid w:val="002D70AB"/>
    <w:rsid w:val="003316E5"/>
    <w:rsid w:val="003913C0"/>
    <w:rsid w:val="003C5D93"/>
    <w:rsid w:val="0048406F"/>
    <w:rsid w:val="004F0120"/>
    <w:rsid w:val="004F272A"/>
    <w:rsid w:val="00524FE4"/>
    <w:rsid w:val="005954D1"/>
    <w:rsid w:val="00660C65"/>
    <w:rsid w:val="007A690F"/>
    <w:rsid w:val="007E66A6"/>
    <w:rsid w:val="008220CE"/>
    <w:rsid w:val="00840B8B"/>
    <w:rsid w:val="0088337D"/>
    <w:rsid w:val="008B073F"/>
    <w:rsid w:val="00A02B95"/>
    <w:rsid w:val="00B401E7"/>
    <w:rsid w:val="00C970BE"/>
    <w:rsid w:val="00D34D2C"/>
    <w:rsid w:val="00DF3C1D"/>
    <w:rsid w:val="00DF5FB3"/>
    <w:rsid w:val="00EB1A71"/>
    <w:rsid w:val="00F00EEE"/>
    <w:rsid w:val="00F065B8"/>
    <w:rsid w:val="00F075FC"/>
    <w:rsid w:val="00F7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B07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B07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B6BE9-AF52-41C5-B34D-115C64D7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Elbe-Elster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spillmannthomas</dc:creator>
  <cp:lastModifiedBy>spillmannthomas</cp:lastModifiedBy>
  <cp:revision>28</cp:revision>
  <dcterms:created xsi:type="dcterms:W3CDTF">2013-09-03T14:58:00Z</dcterms:created>
  <dcterms:modified xsi:type="dcterms:W3CDTF">2013-09-09T10:28:00Z</dcterms:modified>
</cp:coreProperties>
</file>